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61" w:rsidRPr="006B175E" w:rsidRDefault="006C6B61" w:rsidP="006C6B61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C6B61" w:rsidRPr="006B175E" w:rsidRDefault="006C6B61" w:rsidP="006C6B61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 xml:space="preserve">к Порядку формирования </w:t>
      </w:r>
      <w:r w:rsidRPr="006B175E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>налоговых расходов и осуществления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 xml:space="preserve">оценки налоговых расходов </w:t>
      </w:r>
      <w:proofErr w:type="gramStart"/>
      <w:r w:rsidRPr="006B175E">
        <w:rPr>
          <w:spacing w:val="2"/>
        </w:rPr>
        <w:t>в</w:t>
      </w:r>
      <w:proofErr w:type="gramEnd"/>
      <w:r w:rsidRPr="006B175E">
        <w:rPr>
          <w:spacing w:val="2"/>
        </w:rPr>
        <w:t xml:space="preserve"> </w:t>
      </w:r>
    </w:p>
    <w:p w:rsidR="006C6B61" w:rsidRPr="006B175E" w:rsidRDefault="006C6B61" w:rsidP="006C6B61">
      <w:pPr>
        <w:ind w:left="10206"/>
        <w:jc w:val="right"/>
      </w:pPr>
      <w:r w:rsidRPr="006B175E">
        <w:rPr>
          <w:spacing w:val="2"/>
        </w:rPr>
        <w:t xml:space="preserve">муниципальном </w:t>
      </w:r>
      <w:proofErr w:type="gramStart"/>
      <w:r w:rsidRPr="006B175E">
        <w:rPr>
          <w:spacing w:val="2"/>
        </w:rPr>
        <w:t>образовании</w:t>
      </w:r>
      <w:proofErr w:type="gramEnd"/>
      <w:r w:rsidRPr="006B175E">
        <w:rPr>
          <w:spacing w:val="2"/>
        </w:rPr>
        <w:t xml:space="preserve"> </w:t>
      </w:r>
      <w:r w:rsidRPr="006B175E">
        <w:t xml:space="preserve">«Заневское городское поселение» Всеволожского муниципального района </w:t>
      </w:r>
    </w:p>
    <w:p w:rsidR="006C6B61" w:rsidRPr="00475EC9" w:rsidRDefault="006C6B61" w:rsidP="006C6B61">
      <w:pPr>
        <w:ind w:left="10206"/>
        <w:jc w:val="right"/>
      </w:pPr>
      <w:r w:rsidRPr="006B175E">
        <w:t>Ленинградской области</w:t>
      </w:r>
    </w:p>
    <w:p w:rsidR="006C6B61" w:rsidRPr="009F2E59" w:rsidRDefault="006C6B61" w:rsidP="006C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B61" w:rsidRPr="009F2E59" w:rsidRDefault="006C6B61" w:rsidP="00BD56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5"/>
      <w:bookmarkEnd w:id="0"/>
      <w:r w:rsidRPr="009F2E59">
        <w:rPr>
          <w:rFonts w:ascii="Times New Roman" w:hAnsi="Times New Roman" w:cs="Times New Roman"/>
          <w:sz w:val="24"/>
          <w:szCs w:val="24"/>
        </w:rPr>
        <w:t>ПАСПОРТ</w:t>
      </w:r>
    </w:p>
    <w:p w:rsidR="006C6B61" w:rsidRPr="009F2E59" w:rsidRDefault="006C6B61" w:rsidP="00162252">
      <w:pPr>
        <w:jc w:val="center"/>
      </w:pPr>
      <w:r w:rsidRPr="00C10F29">
        <w:t xml:space="preserve">налогового расхода </w:t>
      </w:r>
      <w:r w:rsidRPr="006B175E">
        <w:t>Заневско</w:t>
      </w:r>
      <w:r w:rsidR="00BD56E2">
        <w:t>го</w:t>
      </w:r>
      <w:r w:rsidRPr="006B175E">
        <w:t xml:space="preserve"> городско</w:t>
      </w:r>
      <w:r w:rsidR="00BD56E2">
        <w:t>го</w:t>
      </w:r>
      <w:r w:rsidRPr="006B175E">
        <w:t xml:space="preserve"> поселени</w:t>
      </w:r>
      <w:r w:rsidR="00BD56E2">
        <w:t>я</w:t>
      </w:r>
      <w:r w:rsidRPr="006B175E">
        <w:t xml:space="preserve"> Всеволожского</w:t>
      </w:r>
      <w:r w:rsidR="00162252">
        <w:t xml:space="preserve"> </w:t>
      </w:r>
      <w:r w:rsidRPr="00C10F29">
        <w:t>муниципального района</w:t>
      </w:r>
      <w:r>
        <w:t xml:space="preserve"> Ленинградской области </w:t>
      </w:r>
      <w:r w:rsidRPr="009F2E59">
        <w:t xml:space="preserve">на </w:t>
      </w:r>
      <w:r>
        <w:t>202</w:t>
      </w:r>
      <w:r w:rsidR="00E31A66">
        <w:t>4</w:t>
      </w:r>
      <w:r>
        <w:t xml:space="preserve"> </w:t>
      </w:r>
      <w:r w:rsidRPr="009F2E59">
        <w:t>год</w:t>
      </w:r>
    </w:p>
    <w:p w:rsidR="006C6B61" w:rsidRPr="006C6B61" w:rsidRDefault="006C6B61" w:rsidP="00162252">
      <w:pPr>
        <w:jc w:val="center"/>
        <w:rPr>
          <w:u w:val="single"/>
        </w:rPr>
      </w:pPr>
      <w:r w:rsidRPr="006C6B61">
        <w:rPr>
          <w:u w:val="single"/>
        </w:rPr>
        <w:t>Администрация Заневско</w:t>
      </w:r>
      <w:r w:rsidR="00BD56E2">
        <w:rPr>
          <w:u w:val="single"/>
        </w:rPr>
        <w:t>го</w:t>
      </w:r>
      <w:r w:rsidRPr="006C6B61">
        <w:rPr>
          <w:u w:val="single"/>
        </w:rPr>
        <w:t xml:space="preserve"> городско</w:t>
      </w:r>
      <w:r w:rsidR="00BD56E2">
        <w:rPr>
          <w:u w:val="single"/>
        </w:rPr>
        <w:t>го</w:t>
      </w:r>
      <w:r w:rsidRPr="006C6B61">
        <w:rPr>
          <w:u w:val="single"/>
        </w:rPr>
        <w:t xml:space="preserve"> </w:t>
      </w:r>
      <w:r w:rsidRPr="00BD56E2">
        <w:rPr>
          <w:u w:val="single"/>
        </w:rPr>
        <w:t>поселени</w:t>
      </w:r>
      <w:r w:rsidR="00BD56E2" w:rsidRPr="00BD56E2">
        <w:rPr>
          <w:u w:val="single"/>
        </w:rPr>
        <w:t>я Всеволожского</w:t>
      </w:r>
      <w:r w:rsidR="00162252">
        <w:rPr>
          <w:u w:val="single"/>
        </w:rPr>
        <w:t xml:space="preserve"> </w:t>
      </w:r>
      <w:r w:rsidR="00BD56E2" w:rsidRPr="00BD56E2">
        <w:rPr>
          <w:u w:val="single"/>
        </w:rPr>
        <w:t>муниципального района Ленинградской области</w:t>
      </w:r>
    </w:p>
    <w:p w:rsidR="006C6B61" w:rsidRDefault="006C6B61" w:rsidP="00BD56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59">
        <w:rPr>
          <w:rFonts w:ascii="Times New Roman" w:hAnsi="Times New Roman" w:cs="Times New Roman"/>
          <w:sz w:val="24"/>
          <w:szCs w:val="24"/>
        </w:rPr>
        <w:t xml:space="preserve">(куратор налогового расхода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F2E5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2"/>
        <w:gridCol w:w="5072"/>
      </w:tblGrid>
      <w:tr w:rsidR="006C6B61" w:rsidRPr="009B1DA6" w:rsidTr="00773AF5">
        <w:trPr>
          <w:trHeight w:val="303"/>
        </w:trPr>
        <w:tc>
          <w:tcPr>
            <w:tcW w:w="3274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bookmarkStart w:id="1" w:name="Par133"/>
            <w:bookmarkEnd w:id="1"/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6C6B61" w:rsidRPr="00CC6AE4" w:rsidRDefault="006C6B61" w:rsidP="006C6B61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8858"/>
        <w:gridCol w:w="5072"/>
      </w:tblGrid>
      <w:tr w:rsidR="006C6B61" w:rsidRPr="00CC6AE4" w:rsidTr="00773AF5">
        <w:trPr>
          <w:trHeight w:val="56"/>
          <w:tblHeader/>
        </w:trPr>
        <w:tc>
          <w:tcPr>
            <w:tcW w:w="3274" w:type="pct"/>
            <w:gridSpan w:val="2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2</w:t>
            </w:r>
          </w:p>
        </w:tc>
      </w:tr>
      <w:tr w:rsidR="006C6B61" w:rsidRPr="00CC6AE4" w:rsidTr="00773AF5">
        <w:trPr>
          <w:trHeight w:val="203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6C6B61" w:rsidRPr="00CC6AE4" w:rsidTr="00773AF5">
        <w:trPr>
          <w:trHeight w:val="43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Земельный налог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7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proofErr w:type="gramStart"/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  <w:proofErr w:type="gramEnd"/>
          </w:p>
        </w:tc>
        <w:tc>
          <w:tcPr>
            <w:tcW w:w="1726" w:type="pct"/>
          </w:tcPr>
          <w:p w:rsidR="006C6B61" w:rsidRPr="00CC6AE4" w:rsidRDefault="006C6B61" w:rsidP="00E31A66">
            <w:pPr>
              <w:spacing w:line="240" w:lineRule="exact"/>
            </w:pPr>
            <w:bookmarkStart w:id="2" w:name="_GoBack"/>
            <w:r>
              <w:t>Решение совета депутатов Заневско</w:t>
            </w:r>
            <w:r w:rsidR="00E31A66">
              <w:t>го</w:t>
            </w:r>
            <w:r>
              <w:t xml:space="preserve"> городско</w:t>
            </w:r>
            <w:r w:rsidR="00E31A66">
              <w:t>го</w:t>
            </w:r>
            <w:r>
              <w:t xml:space="preserve"> поселени</w:t>
            </w:r>
            <w:r w:rsidR="00E31A66">
              <w:t>я Всеволожского муниципального района Ленинградской области</w:t>
            </w:r>
            <w:r>
              <w:t xml:space="preserve"> от </w:t>
            </w:r>
            <w:r w:rsidR="00306573">
              <w:t>1</w:t>
            </w:r>
            <w:r w:rsidR="00E31A66">
              <w:t>9</w:t>
            </w:r>
            <w:r>
              <w:t>.1</w:t>
            </w:r>
            <w:r w:rsidR="00306573">
              <w:t>0</w:t>
            </w:r>
            <w:r>
              <w:t>.202</w:t>
            </w:r>
            <w:r w:rsidR="00E31A66">
              <w:t>3</w:t>
            </w:r>
            <w:r>
              <w:t xml:space="preserve"> № </w:t>
            </w:r>
            <w:r w:rsidR="00E31A66">
              <w:t>93</w:t>
            </w:r>
            <w:r>
              <w:t xml:space="preserve"> </w:t>
            </w:r>
            <w:bookmarkEnd w:id="2"/>
            <w:r>
              <w:t>(п.3 пп.1)</w:t>
            </w:r>
          </w:p>
        </w:tc>
      </w:tr>
      <w:tr w:rsidR="006C6B61" w:rsidRPr="00CC6AE4" w:rsidTr="00773AF5">
        <w:trPr>
          <w:trHeight w:val="19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6C6B61" w:rsidRPr="00CC6AE4" w:rsidRDefault="006C6B61" w:rsidP="00BD56E2">
            <w:pPr>
              <w:spacing w:line="240" w:lineRule="exact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BD56E2" w:rsidRPr="00BD56E2">
              <w:rPr>
                <w:sz w:val="22"/>
                <w:szCs w:val="22"/>
              </w:rPr>
              <w:t>Заневского городского поселения Всеволожского</w:t>
            </w:r>
            <w:r w:rsidR="00BD56E2">
              <w:rPr>
                <w:sz w:val="22"/>
                <w:szCs w:val="22"/>
              </w:rPr>
              <w:t xml:space="preserve"> </w:t>
            </w:r>
            <w:r w:rsidR="00BD56E2" w:rsidRPr="00BD56E2">
              <w:rPr>
                <w:sz w:val="22"/>
                <w:szCs w:val="22"/>
              </w:rPr>
              <w:t>муниципального района Ленинградской области</w:t>
            </w:r>
          </w:p>
        </w:tc>
      </w:tr>
      <w:tr w:rsidR="006C6B61" w:rsidRPr="00CC6AE4" w:rsidTr="00773AF5">
        <w:trPr>
          <w:trHeight w:val="46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 w:rsidRPr="006C6B61">
              <w:rPr>
                <w:sz w:val="22"/>
                <w:szCs w:val="22"/>
              </w:rPr>
              <w:t>Бюджетные, казенные и автономные учреждения образования, здравоохранения и социального обеспечения, физической культуры и спорта, культуры, искусства</w:t>
            </w:r>
          </w:p>
        </w:tc>
      </w:tr>
      <w:tr w:rsidR="006C6B61" w:rsidRPr="00CC6AE4" w:rsidTr="00773AF5">
        <w:trPr>
          <w:trHeight w:val="47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6C6B61">
            <w:pPr>
              <w:spacing w:line="240" w:lineRule="exact"/>
            </w:pPr>
            <w:r>
              <w:rPr>
                <w:sz w:val="22"/>
                <w:szCs w:val="22"/>
              </w:rPr>
              <w:t>01.01.2017</w:t>
            </w:r>
          </w:p>
        </w:tc>
      </w:tr>
      <w:tr w:rsidR="006C6B61" w:rsidRPr="00CC6AE4" w:rsidTr="00773AF5">
        <w:trPr>
          <w:trHeight w:val="78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312"/>
        </w:trPr>
        <w:tc>
          <w:tcPr>
            <w:tcW w:w="5000" w:type="pct"/>
            <w:gridSpan w:val="3"/>
            <w:vAlign w:val="center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lastRenderedPageBreak/>
              <w:t xml:space="preserve">II. Целевые характеристики налогового расхода </w:t>
            </w:r>
          </w:p>
        </w:tc>
      </w:tr>
      <w:tr w:rsidR="006C6B61" w:rsidRPr="00CC6AE4" w:rsidTr="00773AF5">
        <w:trPr>
          <w:trHeight w:val="3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6C6B61" w:rsidRPr="00CC6AE4" w:rsidRDefault="006C6B61" w:rsidP="00BD56E2">
            <w:pPr>
              <w:spacing w:line="240" w:lineRule="exact"/>
            </w:pPr>
            <w:r w:rsidRPr="006C6B61">
              <w:rPr>
                <w:sz w:val="22"/>
                <w:szCs w:val="22"/>
              </w:rPr>
              <w:t>Освобождение от уплаты  налога в отношении земельных участков, расположенных в границах населенных пунктов Заневск</w:t>
            </w:r>
            <w:r w:rsidR="00BD56E2">
              <w:rPr>
                <w:sz w:val="22"/>
                <w:szCs w:val="22"/>
              </w:rPr>
              <w:t>ого</w:t>
            </w:r>
            <w:r w:rsidRPr="006C6B61">
              <w:rPr>
                <w:sz w:val="22"/>
                <w:szCs w:val="22"/>
              </w:rPr>
              <w:t xml:space="preserve"> городско</w:t>
            </w:r>
            <w:r w:rsidR="00BD56E2">
              <w:rPr>
                <w:sz w:val="22"/>
                <w:szCs w:val="22"/>
              </w:rPr>
              <w:t>го поселения</w:t>
            </w:r>
            <w:r w:rsidRPr="006C6B61">
              <w:rPr>
                <w:sz w:val="22"/>
                <w:szCs w:val="22"/>
              </w:rPr>
              <w:t xml:space="preserve"> и предоставленных для непосредственного выполнения возложенных на эти учреждения функций, финансируемых из бюджетов бюджетной системы РФ</w:t>
            </w:r>
          </w:p>
        </w:tc>
      </w:tr>
      <w:tr w:rsidR="006C6B61" w:rsidRPr="00CC6AE4" w:rsidTr="00773AF5">
        <w:trPr>
          <w:trHeight w:val="2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6C6B61" w:rsidRPr="00CC6AE4" w:rsidRDefault="00941730" w:rsidP="00773AF5">
            <w:pPr>
              <w:spacing w:line="240" w:lineRule="exact"/>
            </w:pPr>
            <w:r>
              <w:rPr>
                <w:sz w:val="22"/>
                <w:szCs w:val="22"/>
              </w:rPr>
              <w:t>Финансовая</w:t>
            </w:r>
            <w:r w:rsidR="006C6B61">
              <w:rPr>
                <w:sz w:val="22"/>
                <w:szCs w:val="22"/>
              </w:rPr>
              <w:t xml:space="preserve"> поддержка</w:t>
            </w:r>
            <w:r w:rsidR="00865DF6">
              <w:rPr>
                <w:sz w:val="22"/>
                <w:szCs w:val="22"/>
              </w:rPr>
              <w:t xml:space="preserve">. </w:t>
            </w:r>
            <w:r w:rsidR="00865DF6" w:rsidRPr="008B01E3">
              <w:t>Снижение налоговой нагрузки на бюджеты бюджетной системы РФ</w:t>
            </w:r>
            <w:r w:rsidR="00865DF6">
              <w:t>.</w:t>
            </w:r>
          </w:p>
        </w:tc>
      </w:tr>
      <w:tr w:rsidR="006C6B61" w:rsidRPr="00CC6AE4" w:rsidTr="00773AF5">
        <w:trPr>
          <w:trHeight w:val="115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30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97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96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123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287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6C6B61" w:rsidRPr="00CC6AE4" w:rsidTr="00773AF5">
        <w:trPr>
          <w:trHeight w:val="71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E31A66" w:rsidP="00362DD3">
            <w:pPr>
              <w:spacing w:line="240" w:lineRule="exact"/>
            </w:pPr>
            <w:r>
              <w:rPr>
                <w:sz w:val="22"/>
                <w:szCs w:val="22"/>
              </w:rPr>
              <w:t>4 742,0</w:t>
            </w:r>
            <w:r w:rsidR="007C0BA4">
              <w:rPr>
                <w:sz w:val="22"/>
                <w:szCs w:val="22"/>
              </w:rPr>
              <w:t xml:space="preserve"> тыс. руб.</w:t>
            </w:r>
          </w:p>
        </w:tc>
      </w:tr>
      <w:tr w:rsidR="006C6B61" w:rsidRPr="00CC6AE4" w:rsidTr="00773AF5">
        <w:trPr>
          <w:trHeight w:val="43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E31A66" w:rsidP="00362DD3">
            <w:pPr>
              <w:spacing w:line="240" w:lineRule="exact"/>
            </w:pPr>
            <w:r>
              <w:rPr>
                <w:sz w:val="22"/>
                <w:szCs w:val="22"/>
              </w:rPr>
              <w:t>4 742</w:t>
            </w:r>
            <w:r w:rsidR="00CC6E9F">
              <w:rPr>
                <w:sz w:val="22"/>
                <w:szCs w:val="22"/>
              </w:rPr>
              <w:t>,0</w:t>
            </w:r>
            <w:r w:rsidR="006C6B61">
              <w:rPr>
                <w:sz w:val="22"/>
                <w:szCs w:val="22"/>
              </w:rPr>
              <w:t xml:space="preserve"> тыс. руб.</w:t>
            </w:r>
          </w:p>
        </w:tc>
      </w:tr>
      <w:tr w:rsidR="006C6B61" w:rsidRPr="00CC6AE4" w:rsidTr="00773AF5">
        <w:trPr>
          <w:trHeight w:val="60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6C6B61" w:rsidRPr="00CC6AE4" w:rsidRDefault="00E31A66" w:rsidP="00362DD3">
            <w:pPr>
              <w:spacing w:line="240" w:lineRule="exact"/>
            </w:pPr>
            <w:r>
              <w:rPr>
                <w:sz w:val="22"/>
                <w:szCs w:val="22"/>
              </w:rPr>
              <w:t>4</w:t>
            </w:r>
            <w:r w:rsidR="00CC6E9F">
              <w:rPr>
                <w:sz w:val="22"/>
                <w:szCs w:val="22"/>
              </w:rPr>
              <w:t> </w:t>
            </w:r>
            <w:r w:rsidR="00362DD3">
              <w:rPr>
                <w:sz w:val="22"/>
                <w:szCs w:val="22"/>
              </w:rPr>
              <w:t>800</w:t>
            </w:r>
            <w:r w:rsidR="00CC6E9F">
              <w:rPr>
                <w:sz w:val="22"/>
                <w:szCs w:val="22"/>
              </w:rPr>
              <w:t>,0</w:t>
            </w:r>
            <w:r w:rsidR="006C6B61">
              <w:rPr>
                <w:sz w:val="22"/>
                <w:szCs w:val="22"/>
              </w:rPr>
              <w:t xml:space="preserve"> тыс. руб.</w:t>
            </w:r>
          </w:p>
        </w:tc>
      </w:tr>
      <w:tr w:rsidR="006C6B61" w:rsidRPr="00CC6AE4" w:rsidTr="00773AF5">
        <w:trPr>
          <w:trHeight w:val="2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proofErr w:type="gramStart"/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1726" w:type="pct"/>
          </w:tcPr>
          <w:p w:rsidR="006C6B61" w:rsidRPr="00CC6AE4" w:rsidRDefault="00362DD3" w:rsidP="00E31A66">
            <w:pPr>
              <w:spacing w:line="240" w:lineRule="exact"/>
              <w:rPr>
                <w:highlight w:val="cyan"/>
              </w:rPr>
            </w:pPr>
            <w:r>
              <w:rPr>
                <w:sz w:val="22"/>
                <w:szCs w:val="22"/>
              </w:rPr>
              <w:t>2</w:t>
            </w:r>
            <w:r w:rsidR="00E31A66">
              <w:rPr>
                <w:sz w:val="22"/>
                <w:szCs w:val="22"/>
              </w:rPr>
              <w:t>80</w:t>
            </w:r>
          </w:p>
        </w:tc>
      </w:tr>
      <w:tr w:rsidR="006C6B61" w:rsidRPr="00CC6AE4" w:rsidTr="00773AF5">
        <w:trPr>
          <w:trHeight w:val="20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6C6B61" w:rsidRPr="00CC6AE4" w:rsidRDefault="00E31A66" w:rsidP="00773AF5">
            <w:pPr>
              <w:spacing w:line="240" w:lineRule="exact"/>
              <w:rPr>
                <w:highlight w:val="cyan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C6B61" w:rsidRPr="00CC6AE4" w:rsidTr="00773AF5">
        <w:trPr>
          <w:trHeight w:val="35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6C6B61" w:rsidRPr="00CC6AE4" w:rsidRDefault="005F7A4C" w:rsidP="00773AF5">
            <w:pPr>
              <w:spacing w:line="240" w:lineRule="exact"/>
            </w:pPr>
            <w:r>
              <w:rPr>
                <w:sz w:val="22"/>
                <w:szCs w:val="22"/>
              </w:rPr>
              <w:t xml:space="preserve">Налоговый расход востребован и целесообразен. Обеспечивает </w:t>
            </w:r>
            <w:r>
              <w:t>с</w:t>
            </w:r>
            <w:r w:rsidRPr="008B01E3">
              <w:t>нижение налоговой нагрузки на бюджеты бюджетной системы РФ</w:t>
            </w:r>
            <w: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C6B61" w:rsidRDefault="006C6B61" w:rsidP="006C6B61">
      <w:pPr>
        <w:jc w:val="center"/>
        <w:rPr>
          <w:b/>
          <w:bCs/>
          <w:sz w:val="28"/>
          <w:szCs w:val="28"/>
        </w:rPr>
      </w:pPr>
    </w:p>
    <w:p w:rsidR="00444EB6" w:rsidRDefault="00444EB6"/>
    <w:sectPr w:rsidR="00444EB6" w:rsidSect="00FA35D3">
      <w:footerReference w:type="first" r:id="rId7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9C" w:rsidRDefault="005E209C">
      <w:r>
        <w:separator/>
      </w:r>
    </w:p>
  </w:endnote>
  <w:endnote w:type="continuationSeparator" w:id="0">
    <w:p w:rsidR="005E209C" w:rsidRDefault="005E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E6" w:rsidRPr="008B25E6" w:rsidRDefault="007C0BA4">
    <w:pPr>
      <w:pStyle w:val="a3"/>
      <w:jc w:val="center"/>
      <w:rPr>
        <w:rFonts w:ascii="Times New Roman" w:hAnsi="Times New Roman" w:cs="Times New Roman"/>
      </w:rPr>
    </w:pPr>
    <w:r w:rsidRPr="008B25E6">
      <w:rPr>
        <w:rFonts w:ascii="Times New Roman" w:hAnsi="Times New Roman" w:cs="Times New Roman"/>
      </w:rPr>
      <w:fldChar w:fldCharType="begin"/>
    </w:r>
    <w:r w:rsidRPr="008B25E6">
      <w:rPr>
        <w:rFonts w:ascii="Times New Roman" w:hAnsi="Times New Roman" w:cs="Times New Roman"/>
      </w:rPr>
      <w:instrText>PAGE   \* MERGEFORMAT</w:instrText>
    </w:r>
    <w:r w:rsidRPr="008B25E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B25E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9C" w:rsidRDefault="005E209C">
      <w:r>
        <w:separator/>
      </w:r>
    </w:p>
  </w:footnote>
  <w:footnote w:type="continuationSeparator" w:id="0">
    <w:p w:rsidR="005E209C" w:rsidRDefault="005E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91"/>
    <w:rsid w:val="00162252"/>
    <w:rsid w:val="00165D69"/>
    <w:rsid w:val="001E4EE5"/>
    <w:rsid w:val="00306573"/>
    <w:rsid w:val="00362DD3"/>
    <w:rsid w:val="00444EB6"/>
    <w:rsid w:val="004C5456"/>
    <w:rsid w:val="005E209C"/>
    <w:rsid w:val="005F7A4C"/>
    <w:rsid w:val="006C6B61"/>
    <w:rsid w:val="00776867"/>
    <w:rsid w:val="007C0BA4"/>
    <w:rsid w:val="007E56BF"/>
    <w:rsid w:val="00865DF6"/>
    <w:rsid w:val="008C42E2"/>
    <w:rsid w:val="00923E07"/>
    <w:rsid w:val="00941730"/>
    <w:rsid w:val="00A423C2"/>
    <w:rsid w:val="00AE378D"/>
    <w:rsid w:val="00BD56E2"/>
    <w:rsid w:val="00CA2091"/>
    <w:rsid w:val="00CC6E9F"/>
    <w:rsid w:val="00E31109"/>
    <w:rsid w:val="00E3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2021-09-30T08:33:00Z</dcterms:created>
  <dcterms:modified xsi:type="dcterms:W3CDTF">2024-08-07T12:14:00Z</dcterms:modified>
</cp:coreProperties>
</file>